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701" w:type="dxa"/>
        <w:tblLayout w:type="fixed"/>
        <w:tblLook w:val="01E0" w:firstRow="1" w:lastRow="1" w:firstColumn="1" w:lastColumn="1" w:noHBand="0" w:noVBand="0"/>
      </w:tblPr>
      <w:tblGrid>
        <w:gridCol w:w="2660"/>
        <w:gridCol w:w="6662"/>
        <w:gridCol w:w="3544"/>
        <w:gridCol w:w="1559"/>
        <w:gridCol w:w="1276"/>
      </w:tblGrid>
      <w:tr w:rsidR="00B13D01" w:rsidTr="001769CE">
        <w:trPr>
          <w:trHeight w:val="629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13D01" w:rsidRPr="001769CE" w:rsidRDefault="00B13D01" w:rsidP="001769CE">
            <w:pPr>
              <w:jc w:val="center"/>
              <w:rPr>
                <w:sz w:val="36"/>
                <w:szCs w:val="36"/>
              </w:rPr>
            </w:pPr>
            <w:r w:rsidRPr="001769CE">
              <w:rPr>
                <w:sz w:val="36"/>
                <w:szCs w:val="36"/>
              </w:rPr>
              <w:t xml:space="preserve">Program : </w:t>
            </w:r>
            <w:r w:rsidRPr="001769CE">
              <w:rPr>
                <w:b/>
                <w:sz w:val="36"/>
                <w:szCs w:val="36"/>
              </w:rPr>
              <w:t>UGOSTITELJSTVO</w:t>
            </w:r>
            <w:r w:rsidRPr="001769CE">
              <w:rPr>
                <w:sz w:val="36"/>
                <w:szCs w:val="36"/>
              </w:rPr>
              <w:t xml:space="preserve"> – smjer: </w:t>
            </w:r>
            <w:r w:rsidR="001769CE" w:rsidRPr="001769CE">
              <w:rPr>
                <w:b/>
                <w:color w:val="244061" w:themeColor="accent1" w:themeShade="80"/>
                <w:sz w:val="36"/>
                <w:szCs w:val="36"/>
              </w:rPr>
              <w:t>SLASTIČA</w:t>
            </w:r>
            <w:r w:rsidRPr="001769CE">
              <w:rPr>
                <w:b/>
                <w:color w:val="244061" w:themeColor="accent1" w:themeShade="80"/>
                <w:sz w:val="36"/>
                <w:szCs w:val="36"/>
              </w:rPr>
              <w:t>R</w:t>
            </w:r>
            <w:r w:rsidR="001769CE" w:rsidRPr="001769CE">
              <w:rPr>
                <w:b/>
                <w:color w:val="244061" w:themeColor="accent1" w:themeShade="80"/>
                <w:sz w:val="36"/>
                <w:szCs w:val="36"/>
              </w:rPr>
              <w:t>/KA    1. K</w:t>
            </w:r>
          </w:p>
        </w:tc>
      </w:tr>
      <w:tr w:rsidR="00B13D01" w:rsidTr="001769CE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13D01" w:rsidRDefault="00B13D01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13D01" w:rsidRDefault="00B13D01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NAZIV UDŽBENIKA – </w:t>
            </w:r>
            <w:r>
              <w:t>vrsta izdanja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13D01" w:rsidRDefault="00B13D01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13D01" w:rsidRDefault="00B13D01" w:rsidP="00D82EEF">
            <w:pPr>
              <w:jc w:val="center"/>
              <w:rPr>
                <w:sz w:val="22"/>
                <w:szCs w:val="22"/>
              </w:rPr>
            </w:pPr>
            <w:r>
              <w:t>NAKLA-</w:t>
            </w:r>
          </w:p>
          <w:p w:rsidR="00B13D01" w:rsidRDefault="00B13D01" w:rsidP="00D82EEF">
            <w:pPr>
              <w:jc w:val="center"/>
              <w:rPr>
                <w:sz w:val="22"/>
                <w:szCs w:val="22"/>
              </w:rPr>
            </w:pPr>
            <w:r>
              <w:t>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13D01" w:rsidRDefault="001769CE" w:rsidP="00D82EEF">
            <w:pPr>
              <w:jc w:val="center"/>
              <w:rPr>
                <w:sz w:val="22"/>
                <w:szCs w:val="22"/>
              </w:rPr>
            </w:pPr>
            <w:r>
              <w:t>KAT. BR</w:t>
            </w:r>
          </w:p>
        </w:tc>
      </w:tr>
      <w:tr w:rsidR="00B13D01" w:rsidTr="001769CE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Default="00B13D01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1E3F13" w:rsidRDefault="00B13D01" w:rsidP="0073798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ČITANKA 1 : udžbenik za 1. razred trogodišnjih strukovnih škola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1E3F13" w:rsidRDefault="00B13D01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Zbukvić</w:t>
            </w:r>
            <w:proofErr w:type="spellEnd"/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-Ožbolt, Snježana </w:t>
            </w:r>
            <w:proofErr w:type="spellStart"/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1E3F13" w:rsidRDefault="00B13D01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1E3F13" w:rsidRDefault="00C71248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1379</w:t>
            </w:r>
          </w:p>
        </w:tc>
      </w:tr>
      <w:tr w:rsidR="00C71248" w:rsidTr="00E40A34">
        <w:trPr>
          <w:trHeight w:val="124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48" w:rsidRPr="00EB1409" w:rsidRDefault="00C71248" w:rsidP="00D82E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1409">
              <w:rPr>
                <w:sz w:val="28"/>
                <w:szCs w:val="28"/>
              </w:rPr>
              <w:t>Strani jezik I</w:t>
            </w:r>
          </w:p>
          <w:p w:rsidR="00C71248" w:rsidRDefault="00C71248" w:rsidP="00D82E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48" w:rsidRPr="00EC7EF8" w:rsidRDefault="00C71248" w:rsidP="00EB1409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D476E">
              <w:rPr>
                <w:rFonts w:ascii="Times New Roman CE" w:hAnsi="Times New Roman CE" w:cs="Calibri"/>
                <w:b/>
                <w:color w:val="000000"/>
                <w:sz w:val="26"/>
                <w:szCs w:val="26"/>
              </w:rPr>
              <w:t>Njemački:</w:t>
            </w:r>
            <w:r w:rsidRPr="00EB1409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 xml:space="preserve"> </w:t>
            </w: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DIREKT NEU 1 : udžbenik i radna b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ilježnica u jednom svesku za 1.</w:t>
            </w: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razred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gimn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i struk škola, za početno (1. godina učenja) kao i za napredno učenje (6. godina učenja) s audio CD-om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48" w:rsidRPr="00D2687E" w:rsidRDefault="00C71248" w:rsidP="00694D5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Giorgio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Motta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Beata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Ćwikowska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Olga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Vomáčková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Tomáš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Černý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48" w:rsidRPr="00D2687E" w:rsidRDefault="00C71248" w:rsidP="003235D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48" w:rsidRPr="004A22FF" w:rsidRDefault="00C71248" w:rsidP="0032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4803</w:t>
            </w:r>
          </w:p>
        </w:tc>
      </w:tr>
      <w:tr w:rsidR="00C71248" w:rsidTr="001769CE">
        <w:trPr>
          <w:trHeight w:val="7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248" w:rsidRDefault="00C71248" w:rsidP="00D82E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48" w:rsidRPr="00EB1409" w:rsidRDefault="00C71248" w:rsidP="00B23A78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D476E">
              <w:rPr>
                <w:rFonts w:ascii="Times New Roman CE" w:hAnsi="Times New Roman CE" w:cs="Calibri"/>
                <w:b/>
                <w:color w:val="000000"/>
                <w:sz w:val="26"/>
                <w:szCs w:val="26"/>
              </w:rPr>
              <w:t>Engleski:</w:t>
            </w:r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NEW HEADWAY FOURTH EDITION ELEMENTARY STUDENT'S BOOK :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eng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jezika za 1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3</w:t>
            </w: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godišnjih struk škola, 1 strani jezik; 1. razred 4-godišnjih struk škola i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gimn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2. strani jezik +  RADNA BILJEŽNICA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248" w:rsidRPr="00EB1409" w:rsidRDefault="00C71248" w:rsidP="00EB1409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John</w:t>
            </w:r>
            <w:proofErr w:type="spellEnd"/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Soars</w:t>
            </w:r>
            <w:proofErr w:type="spellEnd"/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Liz</w:t>
            </w:r>
            <w:proofErr w:type="spellEnd"/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Soars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248" w:rsidRPr="00D2687E" w:rsidRDefault="00C71248" w:rsidP="003235D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48" w:rsidRDefault="00C71248" w:rsidP="0032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4983</w:t>
            </w:r>
          </w:p>
        </w:tc>
      </w:tr>
      <w:tr w:rsidR="00C71248" w:rsidTr="002D476E">
        <w:trPr>
          <w:trHeight w:val="50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48" w:rsidRDefault="00C71248" w:rsidP="00D82E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48" w:rsidRPr="002F72EF" w:rsidRDefault="00C71248" w:rsidP="00EB1409">
            <w:pPr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48" w:rsidRPr="00EB1409" w:rsidRDefault="00C71248" w:rsidP="00EB1409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48" w:rsidRDefault="00C71248" w:rsidP="003235D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48" w:rsidRDefault="00C71248" w:rsidP="0032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4984</w:t>
            </w:r>
          </w:p>
        </w:tc>
      </w:tr>
      <w:tr w:rsidR="00D2687E" w:rsidTr="002D476E">
        <w:trPr>
          <w:trHeight w:val="7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EB1409" w:rsidRDefault="00D2687E" w:rsidP="00D82E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1409">
              <w:rPr>
                <w:sz w:val="28"/>
                <w:szCs w:val="28"/>
              </w:rPr>
              <w:t>Strani jezik II</w:t>
            </w:r>
          </w:p>
          <w:p w:rsidR="00D2687E" w:rsidRDefault="00D2687E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TALIJANSKI J.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D2687E" w:rsidRDefault="00D2687E" w:rsidP="0073798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BENVENUTI 1 : udžbenik s CD-om za 1. razred ugostiteljskih škola : 1. godina učenja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D2687E" w:rsidRDefault="00D2687E" w:rsidP="003235D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Željka Štefan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D2687E" w:rsidRDefault="00D2687E" w:rsidP="003235D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C71248" w:rsidP="0032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</w:t>
            </w:r>
          </w:p>
        </w:tc>
      </w:tr>
      <w:tr w:rsidR="00D2687E" w:rsidTr="001769CE">
        <w:trPr>
          <w:trHeight w:val="5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D2687E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Računalstvo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A73D33" w:rsidRDefault="0073798D" w:rsidP="002F72EF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RAČUNALSTVO: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r w:rsidR="00D2687E"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="00D2687E"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višemedijskim</w:t>
            </w:r>
            <w:proofErr w:type="spellEnd"/>
            <w:r w:rsidR="00D2687E"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nastavnim materijalima u trogodišnjim strukovnim školama - jednogodišnji program učenja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A73D33" w:rsidRDefault="00D2687E" w:rsidP="00A73D3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Darko </w:t>
            </w:r>
            <w:proofErr w:type="spellStart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Grundler</w:t>
            </w:r>
            <w:proofErr w:type="spellEnd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Sanda Šutalo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A73D33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A73D33" w:rsidRDefault="00C71248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5420</w:t>
            </w:r>
          </w:p>
        </w:tc>
      </w:tr>
      <w:tr w:rsidR="00D2687E" w:rsidTr="001769CE">
        <w:trPr>
          <w:trHeight w:val="5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D2687E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B23A78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Vesna Đurić, Ivan </w:t>
            </w:r>
            <w:proofErr w:type="spellStart"/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Peklić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025EF3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1687</w:t>
            </w:r>
          </w:p>
        </w:tc>
      </w:tr>
      <w:tr w:rsidR="00D2687E" w:rsidTr="001769CE">
        <w:trPr>
          <w:trHeight w:val="5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D2687E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Gospodarska Matematika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73798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GOSPODARSKA MATEMATIKA 1 : udžbenik i zbirka zadataka za 1. razred srednje ugostiteljske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Vesna Erceg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1E3F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HOREBA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C71248" w:rsidP="00D82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</w:t>
            </w:r>
          </w:p>
        </w:tc>
      </w:tr>
      <w:tr w:rsidR="00D2687E" w:rsidTr="001769CE">
        <w:trPr>
          <w:trHeight w:val="5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E" w:rsidRDefault="001769CE" w:rsidP="00B1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SLASTIČARSTVO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C71248" w:rsidP="0073798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nema udžbenika, literatura</w:t>
            </w:r>
            <w:r w:rsidR="002D47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se nabavlja</w:t>
            </w:r>
            <w:bookmarkStart w:id="0" w:name="_GoBack"/>
            <w:bookmarkEnd w:id="0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naknadno u dogovoru s predmetnim nastavnikom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025EF3" w:rsidP="00B13D0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C71248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C71248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</w:t>
            </w:r>
          </w:p>
        </w:tc>
      </w:tr>
      <w:tr w:rsidR="00D2687E" w:rsidTr="001769CE">
        <w:trPr>
          <w:trHeight w:val="5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D2687E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Poznavanje robe i prehrana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73798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POZNAVANJE ROBE I PREHRANA 1 : udžbenik za 1. razred ugostiteljske i turističke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Danko Matasović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025EF3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1303</w:t>
            </w:r>
          </w:p>
        </w:tc>
      </w:tr>
      <w:tr w:rsidR="00D2687E" w:rsidTr="001769CE">
        <w:trPr>
          <w:trHeight w:val="5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769CE" w:rsidRDefault="00D2687E" w:rsidP="00D82EEF">
            <w:pPr>
              <w:jc w:val="center"/>
              <w:rPr>
                <w:rFonts w:ascii="Arial Black" w:hAnsi="Arial Black"/>
              </w:rPr>
            </w:pPr>
            <w:r w:rsidRPr="001769CE">
              <w:rPr>
                <w:rFonts w:ascii="Arial Black" w:hAnsi="Arial Black"/>
              </w:rPr>
              <w:t>izborni</w:t>
            </w:r>
          </w:p>
          <w:p w:rsidR="00D2687E" w:rsidRDefault="00D2687E" w:rsidP="00D82EE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Vjeronauk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2A36D8" w:rsidRDefault="00D2687E" w:rsidP="00420BB3">
            <w:pPr>
              <w:jc w:val="center"/>
              <w:rPr>
                <w:rFonts w:ascii="Times New Roman CE" w:hAnsi="Times New Roman CE" w:cs="Calibri"/>
                <w:color w:val="000000"/>
                <w:sz w:val="22"/>
                <w:szCs w:val="22"/>
              </w:rPr>
            </w:pPr>
            <w:r w:rsidRPr="00420BB3">
              <w:rPr>
                <w:rFonts w:ascii="Times New Roman CE" w:hAnsi="Times New Roman CE" w:cs="Calibri"/>
                <w:b/>
                <w:color w:val="000000"/>
                <w:sz w:val="22"/>
                <w:szCs w:val="22"/>
              </w:rPr>
              <w:t>TRAŽITELJI SMISLA</w:t>
            </w:r>
            <w:r w:rsidR="00420BB3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 : udžbenik vjeron</w:t>
            </w:r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 za 1. razred srednjih škola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2A36D8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2"/>
                <w:szCs w:val="22"/>
              </w:rPr>
            </w:pPr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Viktorija </w:t>
            </w:r>
            <w:proofErr w:type="spellStart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Gadža</w:t>
            </w:r>
            <w:proofErr w:type="spellEnd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, Nikola Milanović, Rudi </w:t>
            </w:r>
            <w:proofErr w:type="spellStart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Paloš</w:t>
            </w:r>
            <w:proofErr w:type="spellEnd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, Mirjana Vučica, Dušan Vuletić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SALESIANA</w:t>
            </w:r>
          </w:p>
          <w:p w:rsidR="00420BB3" w:rsidRPr="00420BB3" w:rsidRDefault="00420BB3" w:rsidP="00D82EEF">
            <w:pPr>
              <w:jc w:val="center"/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  <w:r w:rsidRPr="00420BB3">
              <w:rPr>
                <w:rFonts w:ascii="Times New Roman CE" w:hAnsi="Times New Roman CE" w:cs="Calibri"/>
                <w:b/>
                <w:color w:val="FF0000"/>
                <w:sz w:val="24"/>
                <w:szCs w:val="24"/>
              </w:rPr>
              <w:t>novo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025EF3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1708</w:t>
            </w:r>
          </w:p>
        </w:tc>
      </w:tr>
      <w:tr w:rsidR="00D2687E" w:rsidTr="001769CE">
        <w:trPr>
          <w:trHeight w:val="5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D2687E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ili: </w:t>
            </w:r>
            <w:r>
              <w:rPr>
                <w:i/>
                <w:sz w:val="28"/>
                <w:szCs w:val="28"/>
              </w:rPr>
              <w:t>Etika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2A36D8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2"/>
                <w:szCs w:val="22"/>
              </w:rPr>
            </w:pPr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ETIKA 1 : udžbenik za 1. razred gimnazije i srednje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2A36D8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2"/>
                <w:szCs w:val="22"/>
              </w:rPr>
            </w:pPr>
            <w:proofErr w:type="spellStart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Ćiril</w:t>
            </w:r>
            <w:proofErr w:type="spellEnd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Čoh</w:t>
            </w:r>
            <w:proofErr w:type="spellEnd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, Marija </w:t>
            </w:r>
            <w:proofErr w:type="spellStart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Lamot</w:t>
            </w:r>
            <w:proofErr w:type="spellEnd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, Ksenija </w:t>
            </w:r>
            <w:proofErr w:type="spellStart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Matuš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025EF3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1700</w:t>
            </w:r>
          </w:p>
        </w:tc>
      </w:tr>
    </w:tbl>
    <w:p w:rsidR="00B13D01" w:rsidRPr="0073798D" w:rsidRDefault="00B13D01">
      <w:pPr>
        <w:rPr>
          <w:sz w:val="16"/>
          <w:szCs w:val="16"/>
        </w:rPr>
      </w:pPr>
    </w:p>
    <w:sectPr w:rsidR="00B13D01" w:rsidRPr="0073798D" w:rsidSect="001769C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64"/>
    <w:rsid w:val="00025EF3"/>
    <w:rsid w:val="001769CE"/>
    <w:rsid w:val="001C11AD"/>
    <w:rsid w:val="001E3F13"/>
    <w:rsid w:val="002A36D8"/>
    <w:rsid w:val="002C034F"/>
    <w:rsid w:val="002C1FFD"/>
    <w:rsid w:val="002D476E"/>
    <w:rsid w:val="002F72EF"/>
    <w:rsid w:val="00346AD6"/>
    <w:rsid w:val="00420BB3"/>
    <w:rsid w:val="004324C8"/>
    <w:rsid w:val="0044174C"/>
    <w:rsid w:val="004A22FF"/>
    <w:rsid w:val="00631549"/>
    <w:rsid w:val="006766A7"/>
    <w:rsid w:val="00694D58"/>
    <w:rsid w:val="0073798D"/>
    <w:rsid w:val="00A73D33"/>
    <w:rsid w:val="00AF3A64"/>
    <w:rsid w:val="00B13D01"/>
    <w:rsid w:val="00B23A78"/>
    <w:rsid w:val="00BC7DDF"/>
    <w:rsid w:val="00C059E4"/>
    <w:rsid w:val="00C71248"/>
    <w:rsid w:val="00D2687E"/>
    <w:rsid w:val="00EB1409"/>
    <w:rsid w:val="00E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C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3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C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3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2017-07-13T06:38:00Z</cp:lastPrinted>
  <dcterms:created xsi:type="dcterms:W3CDTF">2017-07-12T10:27:00Z</dcterms:created>
  <dcterms:modified xsi:type="dcterms:W3CDTF">2017-07-13T06:40:00Z</dcterms:modified>
</cp:coreProperties>
</file>