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6520"/>
        <w:gridCol w:w="3260"/>
        <w:gridCol w:w="1134"/>
        <w:gridCol w:w="1122"/>
      </w:tblGrid>
      <w:tr w:rsidR="004918A1" w:rsidTr="004918A1">
        <w:trPr>
          <w:trHeight w:val="564"/>
        </w:trPr>
        <w:tc>
          <w:tcPr>
            <w:tcW w:w="1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 w:rsidP="004918A1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Program:  zdravstvo      DENTALNI</w:t>
            </w:r>
            <w:r>
              <w:rPr>
                <w:b/>
                <w:color w:val="0000FF"/>
                <w:sz w:val="40"/>
                <w:szCs w:val="40"/>
                <w:lang w:eastAsia="en-US"/>
              </w:rPr>
              <w:t xml:space="preserve"> TEHNIČAR</w:t>
            </w:r>
            <w:r>
              <w:rPr>
                <w:b/>
                <w:sz w:val="40"/>
                <w:szCs w:val="40"/>
                <w:lang w:eastAsia="en-US"/>
              </w:rPr>
              <w:t xml:space="preserve"> /KA     razred: </w:t>
            </w:r>
            <w:r w:rsidRPr="001649DD">
              <w:rPr>
                <w:rFonts w:ascii="Times New Roman CE" w:hAnsi="Times New Roman CE"/>
                <w:b/>
                <w:color w:val="0070C0"/>
                <w:sz w:val="40"/>
                <w:szCs w:val="40"/>
                <w:lang w:eastAsia="en-US"/>
              </w:rPr>
              <w:t>4.</w:t>
            </w:r>
            <w:r w:rsidRPr="004918A1">
              <w:rPr>
                <w:rFonts w:ascii="Bauhaus 93" w:hAnsi="Bauhaus 93"/>
                <w:b/>
                <w:color w:val="0070C0"/>
                <w:sz w:val="40"/>
                <w:szCs w:val="40"/>
                <w:lang w:eastAsia="en-US"/>
              </w:rPr>
              <w:t xml:space="preserve"> z</w:t>
            </w:r>
            <w:bookmarkStart w:id="0" w:name="_GoBack"/>
            <w:bookmarkEnd w:id="0"/>
          </w:p>
        </w:tc>
      </w:tr>
      <w:tr w:rsidR="004918A1" w:rsidTr="00BB42A6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PREDMET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ŠIFRA</w:t>
            </w:r>
          </w:p>
          <w:p w:rsidR="004918A1" w:rsidRDefault="004918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KOMPLETA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NAZIV UDŽBENIKA – </w:t>
            </w:r>
            <w:r>
              <w:rPr>
                <w:lang w:eastAsia="en-US"/>
              </w:rPr>
              <w:t>vrsta izdanja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NAKLA-</w:t>
            </w:r>
          </w:p>
          <w:p w:rsidR="004918A1" w:rsidRDefault="004918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DNIK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CIJENA </w:t>
            </w:r>
            <w:r>
              <w:rPr>
                <w:sz w:val="20"/>
                <w:szCs w:val="20"/>
                <w:lang w:eastAsia="en-US"/>
              </w:rPr>
              <w:t xml:space="preserve">IZ </w:t>
            </w:r>
            <w:r>
              <w:rPr>
                <w:sz w:val="18"/>
                <w:szCs w:val="18"/>
                <w:lang w:eastAsia="en-US"/>
              </w:rPr>
              <w:t>KATALOGA 2010./2011</w:t>
            </w:r>
          </w:p>
        </w:tc>
      </w:tr>
      <w:tr w:rsidR="004918A1" w:rsidTr="00BB42A6">
        <w:trPr>
          <w:trHeight w:val="8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Hrvatski jezik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B317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Pr="0059746F" w:rsidRDefault="004918A1">
            <w:pPr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HRVATSKI JEZIK (GLAGOLJU) : udžbenik iz hrvatskoga jezika za četvrti razred četverogodišnjih strukovnih škola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Pr="0059746F" w:rsidRDefault="00B3171B">
            <w:pPr>
              <w:spacing w:line="240" w:lineRule="auto"/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 xml:space="preserve">Nataša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Pr="0059746F" w:rsidRDefault="00B3171B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Alfa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Pr="0059746F" w:rsidRDefault="00B3171B" w:rsidP="00BB42A6">
            <w:pPr>
              <w:jc w:val="center"/>
              <w:rPr>
                <w:rFonts w:ascii="Times New Roman CE" w:hAnsi="Times New Roman CE"/>
                <w:color w:val="000000"/>
                <w:lang w:eastAsia="en-US"/>
              </w:rPr>
            </w:pPr>
            <w:r w:rsidRPr="0059746F">
              <w:rPr>
                <w:rFonts w:ascii="Times New Roman CE" w:hAnsi="Times New Roman CE"/>
                <w:color w:val="000000"/>
                <w:lang w:eastAsia="en-US"/>
              </w:rPr>
              <w:t>110</w:t>
            </w:r>
            <w:r w:rsidR="004918A1" w:rsidRPr="0059746F">
              <w:rPr>
                <w:rFonts w:ascii="Times New Roman CE" w:hAnsi="Times New Roman CE"/>
                <w:color w:val="000000"/>
                <w:lang w:eastAsia="en-US"/>
              </w:rPr>
              <w:t>,00</w:t>
            </w:r>
          </w:p>
        </w:tc>
      </w:tr>
      <w:tr w:rsidR="004918A1" w:rsidTr="00BB42A6">
        <w:trPr>
          <w:trHeight w:val="6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4918A1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Default="00B317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Pr="0059746F" w:rsidRDefault="00B3171B" w:rsidP="0059746F">
            <w:pPr>
              <w:spacing w:line="240" w:lineRule="auto"/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ČITANKA 4 : čitanka u četvrtom razredu četverogodišnje srednje strukovne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1" w:rsidRPr="0059746F" w:rsidRDefault="00B3171B">
            <w:pPr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 xml:space="preserve">Marija Čurić, Sanja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Dužević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>-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Šepac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1" w:rsidRPr="0059746F" w:rsidRDefault="00B3171B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ŠK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A1" w:rsidRPr="0059746F" w:rsidRDefault="00B3171B" w:rsidP="00BB42A6">
            <w:pPr>
              <w:jc w:val="center"/>
              <w:rPr>
                <w:rFonts w:ascii="Times New Roman CE" w:hAnsi="Times New Roman CE"/>
                <w:color w:val="000000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1</w:t>
            </w:r>
            <w:r w:rsidR="004918A1" w:rsidRPr="0059746F">
              <w:rPr>
                <w:rFonts w:ascii="Times New Roman CE" w:hAnsi="Times New Roman CE"/>
                <w:lang w:eastAsia="en-US"/>
              </w:rPr>
              <w:t>0</w:t>
            </w:r>
            <w:r w:rsidRPr="0059746F">
              <w:rPr>
                <w:rFonts w:ascii="Times New Roman CE" w:hAnsi="Times New Roman CE"/>
                <w:lang w:eastAsia="en-US"/>
              </w:rPr>
              <w:t>3</w:t>
            </w:r>
            <w:r w:rsidR="004918A1" w:rsidRPr="0059746F">
              <w:rPr>
                <w:rFonts w:ascii="Times New Roman CE" w:hAnsi="Times New Roman CE"/>
                <w:lang w:eastAsia="en-US"/>
              </w:rPr>
              <w:t>,00</w:t>
            </w:r>
          </w:p>
        </w:tc>
      </w:tr>
      <w:tr w:rsidR="00B3171B" w:rsidTr="00BB42A6">
        <w:trPr>
          <w:trHeight w:val="11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Engleski jezik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B3171B" w:rsidP="0059746F">
            <w:pPr>
              <w:spacing w:line="240" w:lineRule="auto"/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CHOICES UPPER-INTERMEDIATE : udžbenik engleskog jezika za 3. i 4. razred gimnazija, prvi strani jezik i 3. i 4. razred ili 4. razred četverogodišnjih strukovnih škola, prvi strani jezik.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B3171B">
            <w:pPr>
              <w:rPr>
                <w:rFonts w:ascii="Times New Roman CE" w:hAnsi="Times New Roman CE" w:cs="Arial"/>
                <w:lang w:eastAsia="en-US"/>
              </w:rPr>
            </w:pP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Michael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Harris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,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Anna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Sikorzynska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Naklada Ljevak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95,00</w:t>
            </w:r>
          </w:p>
        </w:tc>
      </w:tr>
      <w:tr w:rsidR="00B3171B" w:rsidTr="00BB42A6">
        <w:trPr>
          <w:trHeight w:val="90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B3171B" w:rsidP="0059746F">
            <w:pPr>
              <w:spacing w:line="240" w:lineRule="auto"/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CHOICES UPPER-INTERMEDIATE : radna bilježnica engleskog jezika za 3. i 4. razred gimnazija, prvi strani jezik i 3. i 4. razred ili 4. razred četverogodišnjih strukovnih škola, prvi strani jezik.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B3171B">
            <w:pPr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 xml:space="preserve">Rod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Fricker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spacing w:after="0" w:line="240" w:lineRule="auto"/>
              <w:jc w:val="center"/>
              <w:rPr>
                <w:rFonts w:ascii="Times New Roman CE" w:hAnsi="Times New Roman CE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65,00</w:t>
            </w:r>
          </w:p>
        </w:tc>
      </w:tr>
      <w:tr w:rsidR="00B3171B" w:rsidTr="00BB42A6">
        <w:trPr>
          <w:trHeight w:val="1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Njemački jezik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B3171B">
            <w:pPr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B3171B">
            <w:pPr>
              <w:rPr>
                <w:rFonts w:ascii="Times New Roman CE" w:hAnsi="Times New Roman CE" w:cs="Arial"/>
                <w:lang w:eastAsia="en-US"/>
              </w:rPr>
            </w:pP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Beata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Ćwikowska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,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Beata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Jaroszewicz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,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Anna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Wojdat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>-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Niklewska</w:t>
            </w:r>
            <w:proofErr w:type="spellEnd"/>
            <w:r w:rsidRPr="0059746F">
              <w:rPr>
                <w:rFonts w:ascii="Times New Roman CE" w:hAnsi="Times New Roman CE" w:cs="Arial"/>
                <w:lang w:eastAsia="en-US"/>
              </w:rPr>
              <w:t xml:space="preserve">; suradnik u preradi: Toni </w:t>
            </w: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Škeva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 w:cs="Arial"/>
                <w:lang w:eastAsia="en-US"/>
              </w:rPr>
            </w:pPr>
            <w:proofErr w:type="spellStart"/>
            <w:r w:rsidRPr="0059746F">
              <w:rPr>
                <w:rFonts w:ascii="Times New Roman CE" w:hAnsi="Times New Roman CE" w:cs="Arial"/>
                <w:lang w:eastAsia="en-US"/>
              </w:rPr>
              <w:t>Klett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129,00</w:t>
            </w:r>
          </w:p>
        </w:tc>
      </w:tr>
      <w:tr w:rsidR="00B3171B" w:rsidTr="00BB42A6">
        <w:trPr>
          <w:trHeight w:val="7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rFonts w:ascii="Times New Roman CE" w:hAnsi="Times New Roman CE"/>
                <w:b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  <w:lang w:eastAsia="en-US"/>
              </w:rPr>
              <w:t xml:space="preserve">Djelomična proteza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5974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>
            <w:pPr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DJELOMIČNA PROTEZA : udžbenik za 4. razred zdravstvenih škola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 w:rsidP="0059746F">
            <w:pPr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Branka Rešetar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GMTK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/>
                <w:b/>
                <w:lang w:eastAsia="en-US"/>
              </w:rPr>
            </w:pPr>
            <w:r w:rsidRPr="0059746F">
              <w:rPr>
                <w:rFonts w:ascii="Times New Roman CE" w:hAnsi="Times New Roman CE"/>
                <w:b/>
                <w:lang w:eastAsia="en-US"/>
              </w:rPr>
              <w:t>150,00</w:t>
            </w:r>
          </w:p>
        </w:tc>
      </w:tr>
      <w:tr w:rsidR="00B3171B" w:rsidTr="00BB42A6">
        <w:trPr>
          <w:trHeight w:val="8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rFonts w:ascii="Times New Roman CE" w:hAnsi="Times New Roman CE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 CE" w:hAnsi="Times New Roman CE"/>
                <w:b/>
                <w:sz w:val="24"/>
                <w:szCs w:val="24"/>
                <w:lang w:eastAsia="en-US"/>
              </w:rPr>
              <w:t>PiG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5974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 w:rsidP="00BB42A6">
            <w:pPr>
              <w:spacing w:line="240" w:lineRule="auto"/>
              <w:rPr>
                <w:rFonts w:ascii="Times New Roman CE" w:hAnsi="Times New Roman CE" w:cs="Arial"/>
                <w:lang w:eastAsia="en-US"/>
              </w:rPr>
            </w:pPr>
            <w:r w:rsidRPr="0059746F">
              <w:rPr>
                <w:rFonts w:ascii="Times New Roman CE" w:hAnsi="Times New Roman CE" w:cs="Arial"/>
                <w:lang w:eastAsia="en-US"/>
              </w:rPr>
              <w:t>POLITIKA I GOSPODARSTVO : udžbenik za srednje strukovne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 w:rsidP="00BB42A6">
            <w:pPr>
              <w:jc w:val="center"/>
              <w:rPr>
                <w:rFonts w:ascii="Times New Roman CE" w:hAnsi="Times New Roman CE"/>
                <w:color w:val="000000"/>
                <w:lang w:eastAsia="en-US"/>
              </w:rPr>
            </w:pPr>
            <w:r w:rsidRPr="0059746F">
              <w:rPr>
                <w:rFonts w:ascii="Times New Roman CE" w:hAnsi="Times New Roman CE"/>
                <w:color w:val="000000"/>
                <w:lang w:eastAsia="en-US"/>
              </w:rPr>
              <w:t xml:space="preserve">Đuro </w:t>
            </w:r>
            <w:proofErr w:type="spellStart"/>
            <w:r w:rsidRPr="0059746F">
              <w:rPr>
                <w:rFonts w:ascii="Times New Roman CE" w:hAnsi="Times New Roman CE"/>
                <w:color w:val="000000"/>
                <w:lang w:eastAsia="en-US"/>
              </w:rPr>
              <w:t>Benić</w:t>
            </w:r>
            <w:proofErr w:type="spellEnd"/>
            <w:r w:rsidRPr="0059746F">
              <w:rPr>
                <w:rFonts w:ascii="Times New Roman CE" w:hAnsi="Times New Roman CE"/>
                <w:color w:val="000000"/>
                <w:lang w:eastAsia="en-US"/>
              </w:rPr>
              <w:t>, Nataša Vulić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59746F" w:rsidP="00BB42A6">
            <w:pPr>
              <w:jc w:val="center"/>
              <w:rPr>
                <w:rFonts w:ascii="Times New Roman CE" w:hAnsi="Times New Roman CE"/>
                <w:lang w:eastAsia="en-US"/>
              </w:rPr>
            </w:pPr>
            <w:r w:rsidRPr="0059746F">
              <w:rPr>
                <w:rFonts w:ascii="Times New Roman CE" w:hAnsi="Times New Roman CE"/>
                <w:lang w:eastAsia="en-US"/>
              </w:rPr>
              <w:t>ŠK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59746F" w:rsidP="00BB42A6">
            <w:pPr>
              <w:jc w:val="center"/>
              <w:rPr>
                <w:rFonts w:ascii="Times New Roman CE" w:hAnsi="Times New Roman CE"/>
                <w:b/>
                <w:lang w:eastAsia="en-US"/>
              </w:rPr>
            </w:pPr>
            <w:r w:rsidRPr="0059746F">
              <w:rPr>
                <w:rFonts w:ascii="Times New Roman CE" w:hAnsi="Times New Roman CE"/>
                <w:b/>
                <w:lang w:eastAsia="en-US"/>
              </w:rPr>
              <w:t>93,00</w:t>
            </w:r>
          </w:p>
        </w:tc>
      </w:tr>
      <w:tr w:rsidR="00B3171B" w:rsidTr="00BB42A6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rFonts w:ascii="Times New Roman CE" w:hAnsi="Times New Roman CE" w:cs="Aparajita"/>
                <w:i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Aparajita"/>
                <w:i/>
                <w:sz w:val="24"/>
                <w:szCs w:val="24"/>
                <w:lang w:eastAsia="en-US"/>
              </w:rPr>
              <w:t>Vjeronauk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59746F">
            <w:pPr>
              <w:jc w:val="center"/>
              <w:rPr>
                <w:rFonts w:ascii="Aparajita" w:hAnsi="Aparajita" w:cs="Aparajita"/>
                <w:b/>
                <w:lang w:eastAsia="en-US"/>
              </w:rPr>
            </w:pPr>
            <w:r>
              <w:rPr>
                <w:rFonts w:ascii="Aparajita" w:hAnsi="Aparajita" w:cs="Aparajita"/>
                <w:b/>
                <w:lang w:eastAsia="en-US"/>
              </w:rPr>
              <w:t>1933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 w:rsidP="0059746F">
            <w:pPr>
              <w:spacing w:line="240" w:lineRule="auto"/>
              <w:rPr>
                <w:rFonts w:ascii="Times New Roman CE" w:hAnsi="Times New Roman CE" w:cs="Aparajita"/>
                <w:lang w:eastAsia="en-US"/>
              </w:rPr>
            </w:pPr>
            <w:r w:rsidRPr="0059746F">
              <w:rPr>
                <w:rFonts w:ascii="Times New Roman CE" w:hAnsi="Times New Roman CE" w:cs="Aparajita"/>
                <w:lang w:eastAsia="en-US"/>
              </w:rPr>
              <w:t>SVJETLOM VJERE : udžbenik katoličkoga vjeronauka za 4. razred srednjih škola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>
            <w:pPr>
              <w:rPr>
                <w:rFonts w:ascii="Times New Roman CE" w:hAnsi="Times New Roman CE" w:cs="Aparajita"/>
                <w:lang w:eastAsia="en-US"/>
              </w:rPr>
            </w:pPr>
            <w:r>
              <w:rPr>
                <w:rFonts w:ascii="Times New Roman CE" w:hAnsi="Times New Roman CE" w:cs="Aparajita"/>
                <w:lang w:eastAsia="en-US"/>
              </w:rPr>
              <w:t xml:space="preserve">Ana </w:t>
            </w:r>
            <w:proofErr w:type="spellStart"/>
            <w:r>
              <w:rPr>
                <w:rFonts w:ascii="Times New Roman CE" w:hAnsi="Times New Roman CE" w:cs="Aparajita"/>
                <w:lang w:eastAsia="en-US"/>
              </w:rPr>
              <w:t>Thea</w:t>
            </w:r>
            <w:proofErr w:type="spellEnd"/>
            <w:r>
              <w:rPr>
                <w:rFonts w:ascii="Times New Roman CE" w:hAnsi="Times New Roman CE" w:cs="Aparajita"/>
                <w:lang w:eastAsia="en-US"/>
              </w:rPr>
              <w:t xml:space="preserve"> Filipović, autor.</w:t>
            </w:r>
            <w:r w:rsidRPr="0059746F">
              <w:rPr>
                <w:rFonts w:ascii="Times New Roman CE" w:hAnsi="Times New Roman CE" w:cs="Aparajita"/>
                <w:lang w:eastAsia="en-US"/>
              </w:rPr>
              <w:t xml:space="preserve"> tim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 w:cs="Aparajita"/>
                <w:lang w:eastAsia="en-US"/>
              </w:rPr>
            </w:pPr>
            <w:proofErr w:type="spellStart"/>
            <w:r w:rsidRPr="0059746F">
              <w:rPr>
                <w:rFonts w:ascii="Times New Roman CE" w:hAnsi="Times New Roman CE" w:cs="Aparajita"/>
                <w:lang w:eastAsia="en-US"/>
              </w:rPr>
              <w:t>Salesiana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B3171B" w:rsidP="00BB42A6">
            <w:pPr>
              <w:jc w:val="center"/>
              <w:rPr>
                <w:rFonts w:ascii="Times New Roman CE" w:hAnsi="Times New Roman CE" w:cs="Aparajita"/>
                <w:lang w:eastAsia="en-US"/>
              </w:rPr>
            </w:pPr>
            <w:r w:rsidRPr="0059746F">
              <w:rPr>
                <w:rFonts w:ascii="Times New Roman CE" w:hAnsi="Times New Roman CE" w:cs="Aparajita"/>
                <w:lang w:eastAsia="en-US"/>
              </w:rPr>
              <w:t>53,00</w:t>
            </w:r>
          </w:p>
        </w:tc>
      </w:tr>
      <w:tr w:rsidR="00B3171B" w:rsidTr="00BB42A6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B3171B">
            <w:pPr>
              <w:jc w:val="center"/>
              <w:rPr>
                <w:rFonts w:ascii="Times New Roman CE" w:hAnsi="Times New Roman CE" w:cs="Aparajita"/>
                <w:b/>
                <w:sz w:val="24"/>
                <w:szCs w:val="24"/>
                <w:lang w:eastAsia="en-US"/>
              </w:rPr>
            </w:pPr>
            <w:r>
              <w:rPr>
                <w:rFonts w:ascii="Times New Roman CE" w:hAnsi="Times New Roman CE" w:cs="Aparajita"/>
                <w:b/>
                <w:sz w:val="24"/>
                <w:szCs w:val="24"/>
                <w:lang w:eastAsia="en-US"/>
              </w:rPr>
              <w:t xml:space="preserve">ili: </w:t>
            </w:r>
            <w:r>
              <w:rPr>
                <w:rFonts w:ascii="Times New Roman CE" w:hAnsi="Times New Roman CE" w:cs="Aparajita"/>
                <w:i/>
                <w:sz w:val="24"/>
                <w:szCs w:val="24"/>
                <w:lang w:eastAsia="en-US"/>
              </w:rPr>
              <w:t>Etika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Default="0059746F">
            <w:pPr>
              <w:jc w:val="center"/>
              <w:rPr>
                <w:rFonts w:ascii="Aparajita" w:hAnsi="Aparajita" w:cs="Aparajita"/>
                <w:b/>
                <w:lang w:eastAsia="en-US"/>
              </w:rPr>
            </w:pPr>
            <w:r>
              <w:rPr>
                <w:rFonts w:ascii="Aparajita" w:hAnsi="Aparajita" w:cs="Aparajita"/>
                <w:b/>
                <w:lang w:eastAsia="en-US"/>
              </w:rPr>
              <w:t>3760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>
            <w:pPr>
              <w:rPr>
                <w:rFonts w:ascii="Times New Roman CE" w:hAnsi="Times New Roman CE" w:cs="Aparajita"/>
                <w:lang w:eastAsia="en-US"/>
              </w:rPr>
            </w:pPr>
            <w:r w:rsidRPr="0059746F">
              <w:rPr>
                <w:rFonts w:ascii="Times New Roman CE" w:hAnsi="Times New Roman CE" w:cs="Aparajita"/>
                <w:lang w:eastAsia="en-US"/>
              </w:rPr>
              <w:t>ETIKA 4 - ETIKA ILI O DOBRU : udžbenik etike u četvrtom razredu gimnazija i srednjih škola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1B" w:rsidRPr="0059746F" w:rsidRDefault="0059746F">
            <w:pPr>
              <w:rPr>
                <w:rFonts w:ascii="Times New Roman CE" w:hAnsi="Times New Roman CE" w:cs="Aparajita"/>
                <w:lang w:eastAsia="en-US"/>
              </w:rPr>
            </w:pPr>
            <w:r w:rsidRPr="0059746F">
              <w:rPr>
                <w:rFonts w:ascii="Times New Roman CE" w:hAnsi="Times New Roman CE" w:cs="Aparajita"/>
                <w:lang w:eastAsia="en-US"/>
              </w:rPr>
              <w:t>Petar Jakopec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59746F" w:rsidP="00BB42A6">
            <w:pPr>
              <w:jc w:val="center"/>
              <w:rPr>
                <w:rFonts w:ascii="Times New Roman CE" w:hAnsi="Times New Roman CE" w:cs="Aparajita"/>
                <w:lang w:eastAsia="en-US"/>
              </w:rPr>
            </w:pPr>
            <w:r w:rsidRPr="0059746F">
              <w:rPr>
                <w:rFonts w:ascii="Times New Roman CE" w:hAnsi="Times New Roman CE" w:cs="Aparajita"/>
                <w:lang w:eastAsia="en-US"/>
              </w:rPr>
              <w:t>ŠK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1B" w:rsidRPr="0059746F" w:rsidRDefault="0059746F" w:rsidP="00BB42A6">
            <w:pPr>
              <w:jc w:val="center"/>
              <w:rPr>
                <w:rFonts w:ascii="Times New Roman CE" w:hAnsi="Times New Roman CE" w:cs="Aparajita"/>
                <w:lang w:eastAsia="en-US"/>
              </w:rPr>
            </w:pPr>
            <w:r w:rsidRPr="0059746F">
              <w:rPr>
                <w:rFonts w:ascii="Times New Roman CE" w:hAnsi="Times New Roman CE" w:cs="Aparajita"/>
                <w:lang w:eastAsia="en-US"/>
              </w:rPr>
              <w:t>89</w:t>
            </w:r>
            <w:r w:rsidR="00B3171B" w:rsidRPr="0059746F">
              <w:rPr>
                <w:rFonts w:ascii="Times New Roman CE" w:hAnsi="Times New Roman CE" w:cs="Aparajita"/>
                <w:lang w:eastAsia="en-US"/>
              </w:rPr>
              <w:t>.00</w:t>
            </w:r>
          </w:p>
        </w:tc>
      </w:tr>
    </w:tbl>
    <w:p w:rsidR="006766A7" w:rsidRPr="00BB42A6" w:rsidRDefault="006766A7">
      <w:pPr>
        <w:rPr>
          <w:sz w:val="18"/>
          <w:szCs w:val="18"/>
        </w:rPr>
      </w:pPr>
    </w:p>
    <w:sectPr w:rsidR="006766A7" w:rsidRPr="00BB42A6" w:rsidSect="004918A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B1"/>
    <w:rsid w:val="001012B1"/>
    <w:rsid w:val="001649DD"/>
    <w:rsid w:val="004918A1"/>
    <w:rsid w:val="0059746F"/>
    <w:rsid w:val="00631549"/>
    <w:rsid w:val="006766A7"/>
    <w:rsid w:val="00B3171B"/>
    <w:rsid w:val="00B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A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A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2015-06-18T12:39:00Z</dcterms:created>
  <dcterms:modified xsi:type="dcterms:W3CDTF">2015-06-18T13:48:00Z</dcterms:modified>
</cp:coreProperties>
</file>