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B" w:rsidRPr="00C56CA2" w:rsidRDefault="00C56CA2" w:rsidP="00C710AB">
      <w:pPr>
        <w:rPr>
          <w:rFonts w:ascii="Times New Roman" w:hAnsi="Times New Roman" w:cs="Times New Roman"/>
        </w:rPr>
      </w:pPr>
      <w:r w:rsidRPr="00C56CA2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0" allowOverlap="1" wp14:anchorId="2B73EF40" wp14:editId="19AE35EE">
            <wp:simplePos x="0" y="0"/>
            <wp:positionH relativeFrom="column">
              <wp:posOffset>-590550</wp:posOffset>
            </wp:positionH>
            <wp:positionV relativeFrom="paragraph">
              <wp:posOffset>-77470</wp:posOffset>
            </wp:positionV>
            <wp:extent cx="1479550" cy="1448435"/>
            <wp:effectExtent l="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AB" w:rsidRPr="00C710AB" w:rsidRDefault="00C710AB" w:rsidP="00C710AB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>Srednja škola Pregrada</w:t>
      </w:r>
      <w:r w:rsidRPr="00C710AB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</w:t>
      </w:r>
    </w:p>
    <w:p w:rsidR="00C710AB" w:rsidRPr="00C710AB" w:rsidRDefault="00C710AB" w:rsidP="00C710AB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C710AB">
        <w:rPr>
          <w:rFonts w:ascii="Times New Roman" w:eastAsia="Times New Roman" w:hAnsi="Times New Roman" w:cs="Times New Roman"/>
          <w:i/>
          <w:lang w:eastAsia="hr-HR"/>
        </w:rPr>
        <w:t xml:space="preserve">Stjepana Škreblina </w:t>
      </w:r>
      <w:r w:rsidR="00D75DC2">
        <w:rPr>
          <w:rFonts w:ascii="Times New Roman" w:eastAsia="Times New Roman" w:hAnsi="Times New Roman" w:cs="Times New Roman"/>
          <w:i/>
          <w:lang w:eastAsia="hr-HR"/>
        </w:rPr>
        <w:t>2</w:t>
      </w:r>
      <w:r w:rsidRPr="00C710AB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C710AB" w:rsidRPr="00C710AB" w:rsidRDefault="00C710AB" w:rsidP="00C710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lang w:eastAsia="hr-HR"/>
        </w:rPr>
      </w:pPr>
      <w:r w:rsidRPr="00C710AB">
        <w:rPr>
          <w:rFonts w:ascii="Times New Roman" w:eastAsia="Times New Roman" w:hAnsi="Times New Roman" w:cs="Times New Roman"/>
          <w:i/>
          <w:lang w:eastAsia="hr-HR"/>
        </w:rPr>
        <w:t xml:space="preserve">49218 Pregrada                       </w:t>
      </w:r>
      <w:r w:rsidRPr="00C710AB">
        <w:rPr>
          <w:rFonts w:ascii="Times New Roman" w:eastAsia="Times New Roman" w:hAnsi="Times New Roman" w:cs="Times New Roman"/>
          <w:i/>
          <w:lang w:eastAsia="hr-HR"/>
        </w:rPr>
        <w:tab/>
      </w:r>
    </w:p>
    <w:p w:rsidR="00C710AB" w:rsidRPr="00C710AB" w:rsidRDefault="00C710AB" w:rsidP="00C710AB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proofErr w:type="spellStart"/>
      <w:r w:rsidRPr="00C710AB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C710AB">
        <w:rPr>
          <w:rFonts w:ascii="Times New Roman" w:eastAsia="Times New Roman" w:hAnsi="Times New Roman" w:cs="Times New Roman"/>
          <w:lang w:eastAsia="hr-HR"/>
        </w:rPr>
        <w:t>:</w:t>
      </w:r>
      <w:r w:rsidRPr="00C710AB">
        <w:rPr>
          <w:rFonts w:ascii="Times New Roman" w:eastAsia="Times New Roman" w:hAnsi="Times New Roman" w:cs="Times New Roman"/>
          <w:i/>
          <w:lang w:eastAsia="hr-HR"/>
        </w:rPr>
        <w:t xml:space="preserve"> (049) 382 150  </w:t>
      </w:r>
    </w:p>
    <w:p w:rsidR="00C710AB" w:rsidRPr="00C710AB" w:rsidRDefault="00C710AB" w:rsidP="00C710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>Klasa: 112-01/1</w:t>
      </w:r>
      <w:r w:rsidR="00D75DC2">
        <w:rPr>
          <w:rFonts w:ascii="Times New Roman" w:eastAsia="Times New Roman" w:hAnsi="Times New Roman" w:cs="Times New Roman"/>
          <w:lang w:eastAsia="hr-HR"/>
        </w:rPr>
        <w:t>7</w:t>
      </w:r>
      <w:r w:rsidRPr="00C710AB">
        <w:rPr>
          <w:rFonts w:ascii="Times New Roman" w:eastAsia="Times New Roman" w:hAnsi="Times New Roman" w:cs="Times New Roman"/>
          <w:lang w:eastAsia="hr-HR"/>
        </w:rPr>
        <w:t>-01/</w:t>
      </w:r>
      <w:r w:rsidR="00D75DC2">
        <w:rPr>
          <w:rFonts w:ascii="Times New Roman" w:eastAsia="Times New Roman" w:hAnsi="Times New Roman" w:cs="Times New Roman"/>
          <w:lang w:eastAsia="hr-HR"/>
        </w:rPr>
        <w:t>51</w:t>
      </w:r>
    </w:p>
    <w:p w:rsidR="00C710AB" w:rsidRPr="00C710AB" w:rsidRDefault="00C710AB" w:rsidP="00C710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C710AB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C710AB">
        <w:rPr>
          <w:rFonts w:ascii="Times New Roman" w:eastAsia="Times New Roman" w:hAnsi="Times New Roman" w:cs="Times New Roman"/>
          <w:lang w:eastAsia="hr-HR"/>
        </w:rPr>
        <w:t>: 2214/01-380/1-5-1</w:t>
      </w:r>
      <w:r w:rsidR="00D75DC2">
        <w:rPr>
          <w:rFonts w:ascii="Times New Roman" w:eastAsia="Times New Roman" w:hAnsi="Times New Roman" w:cs="Times New Roman"/>
          <w:lang w:eastAsia="hr-HR"/>
        </w:rPr>
        <w:t>7</w:t>
      </w:r>
      <w:r w:rsidRPr="00C710AB">
        <w:rPr>
          <w:rFonts w:ascii="Times New Roman" w:eastAsia="Times New Roman" w:hAnsi="Times New Roman" w:cs="Times New Roman"/>
          <w:lang w:eastAsia="hr-HR"/>
        </w:rPr>
        <w:t>-</w:t>
      </w:r>
      <w:r w:rsidR="00D75DC2">
        <w:rPr>
          <w:rFonts w:ascii="Times New Roman" w:eastAsia="Times New Roman" w:hAnsi="Times New Roman" w:cs="Times New Roman"/>
          <w:lang w:eastAsia="hr-HR"/>
        </w:rPr>
        <w:t>1</w:t>
      </w:r>
    </w:p>
    <w:p w:rsidR="00C710AB" w:rsidRPr="00C710AB" w:rsidRDefault="00C710AB" w:rsidP="00C710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 xml:space="preserve">Pregrada, </w:t>
      </w:r>
      <w:r w:rsidR="00D75DC2">
        <w:rPr>
          <w:rFonts w:ascii="Times New Roman" w:eastAsia="Times New Roman" w:hAnsi="Times New Roman" w:cs="Times New Roman"/>
          <w:lang w:eastAsia="hr-HR"/>
        </w:rPr>
        <w:t>12. travnja 2017</w:t>
      </w:r>
      <w:r w:rsidRPr="00C710AB">
        <w:rPr>
          <w:rFonts w:ascii="Times New Roman" w:eastAsia="Times New Roman" w:hAnsi="Times New Roman" w:cs="Times New Roman"/>
          <w:lang w:eastAsia="hr-HR"/>
        </w:rPr>
        <w:t>.</w:t>
      </w:r>
    </w:p>
    <w:p w:rsidR="00C710AB" w:rsidRPr="00C710AB" w:rsidRDefault="00C710AB" w:rsidP="00C710A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lang w:eastAsia="hr-HR"/>
        </w:rPr>
      </w:pPr>
    </w:p>
    <w:p w:rsidR="00C710AB" w:rsidRPr="00C56CA2" w:rsidRDefault="00781D20" w:rsidP="00781D20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Na temelju </w:t>
      </w:r>
      <w:r w:rsidR="00C710AB" w:rsidRPr="00C56CA2">
        <w:rPr>
          <w:rFonts w:ascii="Times New Roman" w:hAnsi="Times New Roman" w:cs="Times New Roman"/>
        </w:rPr>
        <w:t>Zakona o poticanju zapošljavanja (NN br. 57/12., 120/12.</w:t>
      </w:r>
      <w:r w:rsidR="00D75DC2">
        <w:rPr>
          <w:rFonts w:ascii="Times New Roman" w:hAnsi="Times New Roman" w:cs="Times New Roman"/>
        </w:rPr>
        <w:t xml:space="preserve"> i 16/17</w:t>
      </w:r>
      <w:r w:rsidR="00C710AB" w:rsidRPr="00C56CA2">
        <w:rPr>
          <w:rFonts w:ascii="Times New Roman" w:hAnsi="Times New Roman" w:cs="Times New Roman"/>
        </w:rPr>
        <w:t xml:space="preserve">) i Zakona o odgoju i obrazovanju u osnovnoj i srednjoj školi (NN 87/08., 86/09., 92/10., 105/10., 90/11., 5/12., 16/12., 86/12., </w:t>
      </w:r>
      <w:r w:rsidR="00C710AB" w:rsidRPr="00C56CA2">
        <w:rPr>
          <w:rFonts w:ascii="Times New Roman" w:eastAsia="Times New Roman" w:hAnsi="Times New Roman" w:cs="Times New Roman"/>
          <w:lang w:eastAsia="hr-HR"/>
        </w:rPr>
        <w:t>151/14</w:t>
      </w:r>
      <w:r w:rsidR="00D75DC2">
        <w:rPr>
          <w:rFonts w:ascii="Times New Roman" w:eastAsia="Times New Roman" w:hAnsi="Times New Roman" w:cs="Times New Roman"/>
          <w:lang w:eastAsia="hr-HR"/>
        </w:rPr>
        <w:t xml:space="preserve"> 77/17</w:t>
      </w:r>
      <w:r w:rsidR="00C710AB" w:rsidRPr="00C56CA2">
        <w:rPr>
          <w:rFonts w:ascii="Times New Roman" w:eastAsia="Times New Roman" w:hAnsi="Times New Roman" w:cs="Times New Roman"/>
          <w:lang w:eastAsia="hr-HR"/>
        </w:rPr>
        <w:t xml:space="preserve">) Srednja škola Pregrada objavljuje   </w:t>
      </w:r>
    </w:p>
    <w:p w:rsidR="00C710AB" w:rsidRDefault="00C710AB" w:rsidP="00781D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6CA2">
        <w:rPr>
          <w:rFonts w:ascii="Times New Roman" w:hAnsi="Times New Roman" w:cs="Times New Roman"/>
          <w:b/>
          <w:bCs/>
        </w:rPr>
        <w:t>NATJEČAJ</w:t>
      </w:r>
    </w:p>
    <w:p w:rsidR="00D75DC2" w:rsidRPr="00C56CA2" w:rsidRDefault="00D75DC2" w:rsidP="00781D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0AB" w:rsidRDefault="00D75DC2" w:rsidP="00D75DC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prijam polaznika stručnog osposobljavanja za rad bez zasnivanja radnog odnosa: </w:t>
      </w:r>
    </w:p>
    <w:p w:rsidR="00D75DC2" w:rsidRPr="00C56CA2" w:rsidRDefault="00D75DC2" w:rsidP="00D75DC2">
      <w:pPr>
        <w:spacing w:after="0" w:line="240" w:lineRule="auto"/>
        <w:rPr>
          <w:rFonts w:ascii="Times New Roman" w:hAnsi="Times New Roman" w:cs="Times New Roman"/>
        </w:rPr>
      </w:pPr>
    </w:p>
    <w:p w:rsidR="00C710AB" w:rsidRPr="00C56CA2" w:rsidRDefault="00C710AB" w:rsidP="00C710AB">
      <w:pPr>
        <w:pStyle w:val="Uvuenotijeloteksta"/>
        <w:numPr>
          <w:ilvl w:val="0"/>
          <w:numId w:val="2"/>
        </w:numPr>
        <w:jc w:val="both"/>
        <w:rPr>
          <w:sz w:val="22"/>
          <w:szCs w:val="22"/>
        </w:rPr>
      </w:pPr>
      <w:r w:rsidRPr="00C56CA2">
        <w:rPr>
          <w:b/>
          <w:sz w:val="22"/>
          <w:szCs w:val="22"/>
        </w:rPr>
        <w:t xml:space="preserve">nastavnik </w:t>
      </w:r>
      <w:r w:rsidR="00D75DC2">
        <w:rPr>
          <w:b/>
          <w:sz w:val="22"/>
          <w:szCs w:val="22"/>
        </w:rPr>
        <w:t>informatike</w:t>
      </w:r>
      <w:r w:rsidR="00C56CA2">
        <w:rPr>
          <w:b/>
          <w:sz w:val="22"/>
          <w:szCs w:val="22"/>
        </w:rPr>
        <w:t>,</w:t>
      </w:r>
      <w:r w:rsidRPr="00C56CA2">
        <w:rPr>
          <w:sz w:val="22"/>
          <w:szCs w:val="22"/>
        </w:rPr>
        <w:t xml:space="preserve"> jedan izvršitelj (m/ž), rad na određeno – do 12 mjeseci, puno radno vrijeme</w:t>
      </w:r>
    </w:p>
    <w:p w:rsidR="00C710AB" w:rsidRPr="00C56CA2" w:rsidRDefault="00C710AB" w:rsidP="00C710AB">
      <w:pPr>
        <w:pStyle w:val="Uvuenotijeloteksta"/>
        <w:ind w:left="644" w:firstLine="0"/>
        <w:jc w:val="both"/>
        <w:rPr>
          <w:sz w:val="22"/>
          <w:szCs w:val="22"/>
        </w:rPr>
      </w:pPr>
      <w:r w:rsidRPr="00C56CA2">
        <w:rPr>
          <w:bCs/>
          <w:sz w:val="22"/>
          <w:szCs w:val="22"/>
        </w:rPr>
        <w:t xml:space="preserve">uvjet: </w:t>
      </w:r>
      <w:r w:rsidR="00D75DC2">
        <w:rPr>
          <w:bCs/>
          <w:sz w:val="22"/>
          <w:szCs w:val="22"/>
        </w:rPr>
        <w:t xml:space="preserve"> </w:t>
      </w:r>
      <w:proofErr w:type="spellStart"/>
      <w:r w:rsidR="00D75DC2" w:rsidRPr="00D75DC2">
        <w:rPr>
          <w:bCs/>
          <w:sz w:val="22"/>
          <w:szCs w:val="22"/>
        </w:rPr>
        <w:t>mag</w:t>
      </w:r>
      <w:proofErr w:type="spellEnd"/>
      <w:r w:rsidR="00D75DC2" w:rsidRPr="00D75DC2">
        <w:rPr>
          <w:bCs/>
          <w:sz w:val="22"/>
          <w:szCs w:val="22"/>
        </w:rPr>
        <w:t>./prof./</w:t>
      </w:r>
      <w:proofErr w:type="spellStart"/>
      <w:r w:rsidR="00D75DC2" w:rsidRPr="00D75DC2">
        <w:rPr>
          <w:bCs/>
          <w:sz w:val="22"/>
          <w:szCs w:val="22"/>
        </w:rPr>
        <w:t>dipl.ing</w:t>
      </w:r>
      <w:proofErr w:type="spellEnd"/>
      <w:r w:rsidR="00D75DC2" w:rsidRPr="00D75DC2">
        <w:rPr>
          <w:bCs/>
          <w:sz w:val="22"/>
          <w:szCs w:val="22"/>
        </w:rPr>
        <w:t xml:space="preserve">. informatike, računalstva, </w:t>
      </w:r>
      <w:proofErr w:type="spellStart"/>
      <w:r w:rsidR="00D75DC2" w:rsidRPr="00D75DC2">
        <w:rPr>
          <w:bCs/>
          <w:sz w:val="22"/>
          <w:szCs w:val="22"/>
        </w:rPr>
        <w:t>informatologij</w:t>
      </w:r>
      <w:r w:rsidR="002365BC">
        <w:rPr>
          <w:bCs/>
          <w:sz w:val="22"/>
          <w:szCs w:val="22"/>
        </w:rPr>
        <w:t>e</w:t>
      </w:r>
      <w:proofErr w:type="spellEnd"/>
      <w:r w:rsidR="002365BC">
        <w:rPr>
          <w:bCs/>
          <w:sz w:val="22"/>
          <w:szCs w:val="22"/>
        </w:rPr>
        <w:t>, matematike (smjer informatika), elektrotehnike (smjerovi računalska tehnika, telekomunikacija i informatika)</w:t>
      </w:r>
      <w:r w:rsidRPr="00C56CA2">
        <w:rPr>
          <w:bCs/>
          <w:sz w:val="22"/>
          <w:szCs w:val="22"/>
        </w:rPr>
        <w:t xml:space="preserve"> </w:t>
      </w:r>
      <w:r w:rsidR="00D75DC2">
        <w:rPr>
          <w:bCs/>
          <w:sz w:val="22"/>
          <w:szCs w:val="22"/>
        </w:rPr>
        <w:t xml:space="preserve"> </w:t>
      </w:r>
      <w:r w:rsidRPr="00C56CA2">
        <w:rPr>
          <w:bCs/>
          <w:sz w:val="22"/>
          <w:szCs w:val="22"/>
        </w:rPr>
        <w:t xml:space="preserve"> </w:t>
      </w:r>
      <w:r w:rsidRPr="00C56CA2">
        <w:rPr>
          <w:sz w:val="22"/>
          <w:szCs w:val="22"/>
        </w:rPr>
        <w:t xml:space="preserve">  </w:t>
      </w:r>
    </w:p>
    <w:p w:rsidR="00C710AB" w:rsidRPr="00C56CA2" w:rsidRDefault="00C710AB" w:rsidP="00C710AB">
      <w:pPr>
        <w:pStyle w:val="Uvuenotijeloteksta"/>
        <w:numPr>
          <w:ilvl w:val="0"/>
          <w:numId w:val="2"/>
        </w:numPr>
        <w:jc w:val="both"/>
        <w:rPr>
          <w:sz w:val="22"/>
          <w:szCs w:val="22"/>
        </w:rPr>
      </w:pPr>
      <w:r w:rsidRPr="00C56CA2">
        <w:rPr>
          <w:b/>
          <w:sz w:val="22"/>
          <w:szCs w:val="22"/>
        </w:rPr>
        <w:t>tajnik</w:t>
      </w:r>
      <w:r w:rsidRPr="00C56CA2">
        <w:rPr>
          <w:sz w:val="22"/>
          <w:szCs w:val="22"/>
        </w:rPr>
        <w:t>, jedan izvršitelj (m/ž), rad na određeno – do 12 mjeseci, pu</w:t>
      </w:r>
      <w:r w:rsidR="00781D20">
        <w:rPr>
          <w:sz w:val="22"/>
          <w:szCs w:val="22"/>
        </w:rPr>
        <w:t>no radno vrijeme</w:t>
      </w:r>
    </w:p>
    <w:p w:rsidR="00CE1AE0" w:rsidRPr="00C56CA2" w:rsidRDefault="00C710AB" w:rsidP="00C710AB">
      <w:pPr>
        <w:pStyle w:val="Uvuenotijeloteksta"/>
        <w:ind w:left="644" w:firstLine="0"/>
        <w:jc w:val="both"/>
        <w:rPr>
          <w:bCs/>
          <w:sz w:val="22"/>
          <w:szCs w:val="22"/>
        </w:rPr>
      </w:pPr>
      <w:r w:rsidRPr="00C56CA2">
        <w:rPr>
          <w:bCs/>
          <w:sz w:val="22"/>
          <w:szCs w:val="22"/>
        </w:rPr>
        <w:t xml:space="preserve">uvjet: sveučilišni diplomski studij pravne struke; specijalistički diplomski stručni studij javne uprave; preddiplomski stručni studij upravne struke. </w:t>
      </w:r>
    </w:p>
    <w:p w:rsidR="00C710AB" w:rsidRPr="00C56CA2" w:rsidRDefault="00C710AB" w:rsidP="00C710AB">
      <w:pPr>
        <w:pStyle w:val="Uvuenotijeloteksta"/>
        <w:ind w:left="644" w:firstLine="0"/>
        <w:jc w:val="both"/>
        <w:rPr>
          <w:sz w:val="22"/>
          <w:szCs w:val="22"/>
        </w:rPr>
      </w:pPr>
      <w:r w:rsidRPr="00C56CA2">
        <w:rPr>
          <w:sz w:val="22"/>
          <w:szCs w:val="22"/>
        </w:rPr>
        <w:t xml:space="preserve">  </w:t>
      </w:r>
    </w:p>
    <w:p w:rsidR="00790616" w:rsidRPr="00790616" w:rsidRDefault="00CE1AE0" w:rsidP="00790616">
      <w:pPr>
        <w:ind w:firstLine="360"/>
        <w:rPr>
          <w:rFonts w:ascii="Times New Roman" w:eastAsia="Times New Roman" w:hAnsi="Times New Roman" w:cs="Times New Roman"/>
          <w:lang w:eastAsia="hr-HR"/>
        </w:rPr>
      </w:pPr>
      <w:r w:rsidRPr="00C56CA2">
        <w:rPr>
          <w:rFonts w:ascii="Times New Roman" w:eastAsia="Times New Roman" w:hAnsi="Times New Roman" w:cs="Times New Roman"/>
          <w:b/>
          <w:i/>
          <w:lang w:eastAsia="hr-HR"/>
        </w:rPr>
        <w:t>Posebni u</w:t>
      </w:r>
      <w:r w:rsidR="00C710AB" w:rsidRPr="00C710AB">
        <w:rPr>
          <w:rFonts w:ascii="Times New Roman" w:eastAsia="Times New Roman" w:hAnsi="Times New Roman" w:cs="Times New Roman"/>
          <w:b/>
          <w:i/>
          <w:lang w:eastAsia="hr-HR"/>
        </w:rPr>
        <w:t>vjeti:</w:t>
      </w:r>
      <w:r w:rsidR="00C710AB" w:rsidRPr="00C710AB">
        <w:rPr>
          <w:rFonts w:ascii="Times New Roman" w:eastAsia="Times New Roman" w:hAnsi="Times New Roman" w:cs="Times New Roman"/>
          <w:lang w:eastAsia="hr-HR"/>
        </w:rPr>
        <w:t xml:space="preserve"> </w:t>
      </w:r>
      <w:r w:rsidR="00790616">
        <w:rPr>
          <w:rFonts w:ascii="Times New Roman" w:eastAsia="Times New Roman" w:hAnsi="Times New Roman" w:cs="Times New Roman"/>
          <w:lang w:eastAsia="hr-HR"/>
        </w:rPr>
        <w:t>p</w:t>
      </w:r>
      <w:r w:rsidR="00790616" w:rsidRPr="00790616">
        <w:rPr>
          <w:rFonts w:ascii="Times New Roman" w:eastAsia="Times New Roman" w:hAnsi="Times New Roman" w:cs="Times New Roman"/>
          <w:lang w:eastAsia="hr-HR"/>
        </w:rPr>
        <w:t>rema Zakonu o odgoju i obrazovanju u osnovnoj i srednjoj školi i Pravilniku o stručnoj spremi i pedagoškom obrazovanju nastavnika u srednjem školstvu</w:t>
      </w:r>
      <w:r w:rsidR="00790616">
        <w:rPr>
          <w:rFonts w:ascii="Times New Roman" w:eastAsia="Times New Roman" w:hAnsi="Times New Roman" w:cs="Times New Roman"/>
          <w:lang w:eastAsia="hr-HR"/>
        </w:rPr>
        <w:t>.</w:t>
      </w:r>
    </w:p>
    <w:p w:rsidR="00C710AB" w:rsidRPr="00C710AB" w:rsidRDefault="00C710AB" w:rsidP="007906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 xml:space="preserve">Uz vlastoručno potpisnu prijavu za natječaj potrebno je priložiti: </w:t>
      </w:r>
    </w:p>
    <w:p w:rsidR="00C710AB" w:rsidRPr="00C710AB" w:rsidRDefault="00C710AB" w:rsidP="00C71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 xml:space="preserve">životopis </w:t>
      </w:r>
    </w:p>
    <w:p w:rsidR="00C710AB" w:rsidRPr="00C710AB" w:rsidRDefault="00C710AB" w:rsidP="00C71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>presliku diplome i dopunske isprave o studiju</w:t>
      </w:r>
    </w:p>
    <w:p w:rsidR="00C710AB" w:rsidRPr="00C710AB" w:rsidRDefault="00C710AB" w:rsidP="00C71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 xml:space="preserve">presliku domovnice </w:t>
      </w:r>
    </w:p>
    <w:p w:rsidR="00C710AB" w:rsidRPr="00C56CA2" w:rsidRDefault="00C710AB" w:rsidP="00C71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>presliku osobne iskaznice</w:t>
      </w:r>
    </w:p>
    <w:p w:rsidR="00CE1AE0" w:rsidRPr="00C710AB" w:rsidRDefault="00CE1AE0" w:rsidP="00C71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56CA2">
        <w:rPr>
          <w:rFonts w:ascii="Times New Roman" w:eastAsia="Times New Roman" w:hAnsi="Times New Roman" w:cs="Times New Roman"/>
          <w:lang w:eastAsia="hr-HR"/>
        </w:rPr>
        <w:t>presliku dokaza o nezaposlenosti iz evidencije Hrvatskog zavoda za zapošljavanje</w:t>
      </w:r>
    </w:p>
    <w:p w:rsidR="00C710AB" w:rsidRPr="00C710AB" w:rsidRDefault="00C710AB" w:rsidP="00C71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>preslika radne knjižice ili potvrda Hrvatskog zavoda za mirovinsko osiguranje o radnom stažu</w:t>
      </w:r>
    </w:p>
    <w:p w:rsidR="00C710AB" w:rsidRPr="00C710AB" w:rsidRDefault="00C710AB" w:rsidP="00C71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 xml:space="preserve">uvjerenje o stečenim pedagoškim </w:t>
      </w:r>
      <w:proofErr w:type="spellStart"/>
      <w:r w:rsidRPr="00C710AB">
        <w:rPr>
          <w:rFonts w:ascii="Times New Roman" w:eastAsia="Times New Roman" w:hAnsi="Times New Roman" w:cs="Times New Roman"/>
          <w:lang w:eastAsia="hr-HR"/>
        </w:rPr>
        <w:t>kompetencama</w:t>
      </w:r>
      <w:proofErr w:type="spellEnd"/>
      <w:r w:rsidR="002C1056">
        <w:rPr>
          <w:rFonts w:ascii="Times New Roman" w:eastAsia="Times New Roman" w:hAnsi="Times New Roman" w:cs="Times New Roman"/>
          <w:lang w:eastAsia="hr-HR"/>
        </w:rPr>
        <w:t>(za studije ne nastavničkog smjera)</w:t>
      </w:r>
      <w:r w:rsidRPr="00C710A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710AB" w:rsidRDefault="00C710AB" w:rsidP="00C71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710AB">
        <w:rPr>
          <w:rFonts w:ascii="Times New Roman" w:eastAsia="Times New Roman" w:hAnsi="Times New Roman" w:cs="Times New Roman"/>
          <w:lang w:eastAsia="hr-HR"/>
        </w:rPr>
        <w:t xml:space="preserve">potvrdu da protiv kandidata nije pokrenut istražni ili kazneni postupak, ne stariju od 6 mjeseci. </w:t>
      </w:r>
    </w:p>
    <w:p w:rsidR="00790616" w:rsidRPr="00C710AB" w:rsidRDefault="00790616" w:rsidP="00B5360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781D20" w:rsidRDefault="00790616" w:rsidP="00C710A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r-HR"/>
        </w:rPr>
      </w:pPr>
      <w:r w:rsidRPr="00790616">
        <w:rPr>
          <w:rFonts w:ascii="Times New Roman" w:eastAsia="Times New Roman" w:hAnsi="Times New Roman" w:cs="Times New Roman"/>
          <w:lang w:eastAsia="hr-HR"/>
        </w:rPr>
        <w:t xml:space="preserve">Dokumentaciju slati u preslikama koje se ne vraćaju, a nakon izbora, prije </w:t>
      </w:r>
      <w:r>
        <w:rPr>
          <w:rFonts w:ascii="Times New Roman" w:eastAsia="Times New Roman" w:hAnsi="Times New Roman" w:cs="Times New Roman"/>
          <w:lang w:eastAsia="hr-HR"/>
        </w:rPr>
        <w:t>zaključivanja pisanog ugovora</w:t>
      </w:r>
      <w:r w:rsidRPr="00790616">
        <w:rPr>
          <w:rFonts w:ascii="Times New Roman" w:eastAsia="Times New Roman" w:hAnsi="Times New Roman" w:cs="Times New Roman"/>
          <w:lang w:eastAsia="hr-HR"/>
        </w:rPr>
        <w:t xml:space="preserve"> izabrani kandidat obvezan je dostaviti izvornike tražene dokumentacije.</w:t>
      </w:r>
    </w:p>
    <w:p w:rsidR="00790616" w:rsidRPr="00C56CA2" w:rsidRDefault="00790616" w:rsidP="00C710A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r-HR"/>
        </w:rPr>
      </w:pPr>
    </w:p>
    <w:p w:rsidR="002365BC" w:rsidRPr="00C56CA2" w:rsidRDefault="00507FA9" w:rsidP="00507F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r-HR"/>
        </w:rPr>
      </w:pPr>
      <w:r w:rsidRPr="00507FA9">
        <w:rPr>
          <w:rFonts w:ascii="Times New Roman" w:eastAsia="Times New Roman" w:hAnsi="Times New Roman" w:cs="Times New Roman"/>
          <w:lang w:eastAsia="hr-HR"/>
        </w:rPr>
        <w:t>Prijav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507FA9">
        <w:rPr>
          <w:rFonts w:ascii="Times New Roman" w:eastAsia="Times New Roman" w:hAnsi="Times New Roman" w:cs="Times New Roman"/>
          <w:lang w:eastAsia="hr-HR"/>
        </w:rPr>
        <w:t xml:space="preserve"> s potrebnom dokumentacijom dostaviti putem pošte ili osobnim dolaskom na adresu: SREDNJA ŠKOLA PREGRADA, </w:t>
      </w:r>
      <w:r w:rsidRPr="00507FA9">
        <w:rPr>
          <w:rFonts w:ascii="Times New Roman" w:eastAsia="Times New Roman" w:hAnsi="Times New Roman" w:cs="Times New Roman"/>
          <w:bCs/>
          <w:lang w:eastAsia="hr-HR"/>
        </w:rPr>
        <w:t xml:space="preserve"> 49218 Pregrada, Stjepana Škreblina </w:t>
      </w:r>
      <w:proofErr w:type="spellStart"/>
      <w:r w:rsidRPr="00507FA9">
        <w:rPr>
          <w:rFonts w:ascii="Times New Roman" w:eastAsia="Times New Roman" w:hAnsi="Times New Roman" w:cs="Times New Roman"/>
          <w:bCs/>
          <w:lang w:eastAsia="hr-HR"/>
        </w:rPr>
        <w:t>bb</w:t>
      </w:r>
      <w:proofErr w:type="spellEnd"/>
      <w:r w:rsidRPr="00507FA9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r w:rsidRPr="00507FA9">
        <w:rPr>
          <w:rFonts w:ascii="Times New Roman" w:eastAsia="Times New Roman" w:hAnsi="Times New Roman" w:cs="Times New Roman"/>
          <w:lang w:eastAsia="hr-HR"/>
        </w:rPr>
        <w:t>s naznakom</w:t>
      </w:r>
      <w:r w:rsidRPr="00507FA9">
        <w:rPr>
          <w:rFonts w:ascii="Times New Roman" w:eastAsia="Times New Roman" w:hAnsi="Times New Roman" w:cs="Times New Roman"/>
          <w:bCs/>
          <w:lang w:eastAsia="hr-HR"/>
        </w:rPr>
        <w:t xml:space="preserve"> «Za natječaj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– stručno osposobljavanje</w:t>
      </w:r>
      <w:r w:rsidRPr="00507FA9">
        <w:rPr>
          <w:rFonts w:ascii="Times New Roman" w:eastAsia="Times New Roman" w:hAnsi="Times New Roman" w:cs="Times New Roman"/>
          <w:bCs/>
          <w:lang w:eastAsia="hr-HR"/>
        </w:rPr>
        <w:t>».</w:t>
      </w:r>
    </w:p>
    <w:p w:rsidR="00781D20" w:rsidRDefault="00CE1AE0" w:rsidP="00CE1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56CA2">
        <w:rPr>
          <w:rFonts w:ascii="Times New Roman" w:eastAsia="Times New Roman" w:hAnsi="Times New Roman" w:cs="Times New Roman"/>
          <w:lang w:eastAsia="hr-HR"/>
        </w:rPr>
        <w:t>Natječaj</w:t>
      </w:r>
      <w:r w:rsidRPr="00CE1AE0">
        <w:rPr>
          <w:rFonts w:ascii="Times New Roman" w:eastAsia="Times New Roman" w:hAnsi="Times New Roman" w:cs="Times New Roman"/>
          <w:lang w:eastAsia="hr-HR"/>
        </w:rPr>
        <w:t xml:space="preserve"> je otvoren od </w:t>
      </w:r>
      <w:r w:rsidR="002C1056">
        <w:rPr>
          <w:rFonts w:ascii="Times New Roman" w:eastAsia="Times New Roman" w:hAnsi="Times New Roman" w:cs="Times New Roman"/>
          <w:lang w:eastAsia="hr-HR"/>
        </w:rPr>
        <w:t>12. travnja</w:t>
      </w:r>
      <w:r w:rsidRPr="00C56CA2">
        <w:rPr>
          <w:rFonts w:ascii="Times New Roman" w:eastAsia="Times New Roman" w:hAnsi="Times New Roman" w:cs="Times New Roman"/>
          <w:lang w:eastAsia="hr-HR"/>
        </w:rPr>
        <w:t xml:space="preserve"> 201</w:t>
      </w:r>
      <w:r w:rsidR="002C1056">
        <w:rPr>
          <w:rFonts w:ascii="Times New Roman" w:eastAsia="Times New Roman" w:hAnsi="Times New Roman" w:cs="Times New Roman"/>
          <w:lang w:eastAsia="hr-HR"/>
        </w:rPr>
        <w:t>7</w:t>
      </w:r>
      <w:r w:rsidRPr="00C56CA2">
        <w:rPr>
          <w:rFonts w:ascii="Times New Roman" w:eastAsia="Times New Roman" w:hAnsi="Times New Roman" w:cs="Times New Roman"/>
          <w:lang w:eastAsia="hr-HR"/>
        </w:rPr>
        <w:t xml:space="preserve">. godine do </w:t>
      </w:r>
      <w:r w:rsidR="002C1056">
        <w:rPr>
          <w:rFonts w:ascii="Times New Roman" w:eastAsia="Times New Roman" w:hAnsi="Times New Roman" w:cs="Times New Roman"/>
          <w:lang w:eastAsia="hr-HR"/>
        </w:rPr>
        <w:t>20. travnja 2017</w:t>
      </w:r>
      <w:r w:rsidRPr="00CE1AE0">
        <w:rPr>
          <w:rFonts w:ascii="Times New Roman" w:eastAsia="Times New Roman" w:hAnsi="Times New Roman" w:cs="Times New Roman"/>
          <w:lang w:eastAsia="hr-HR"/>
        </w:rPr>
        <w:t>. godine.</w:t>
      </w:r>
    </w:p>
    <w:p w:rsidR="00507FA9" w:rsidRPr="00C56CA2" w:rsidRDefault="00507FA9" w:rsidP="00CE1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CE1AE0" w:rsidRDefault="00CE1AE0" w:rsidP="00CE1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56CA2">
        <w:rPr>
          <w:rFonts w:ascii="Times New Roman" w:eastAsia="Times New Roman" w:hAnsi="Times New Roman" w:cs="Times New Roman"/>
          <w:lang w:eastAsia="hr-HR"/>
        </w:rPr>
        <w:t>Nepravodobne i nepotpuno prijave</w:t>
      </w:r>
      <w:r w:rsidRPr="00CE1AE0">
        <w:rPr>
          <w:rFonts w:ascii="Times New Roman" w:eastAsia="Times New Roman" w:hAnsi="Times New Roman" w:cs="Times New Roman"/>
          <w:lang w:eastAsia="hr-HR"/>
        </w:rPr>
        <w:t xml:space="preserve"> neće se razmatrati.</w:t>
      </w:r>
    </w:p>
    <w:p w:rsidR="00781D20" w:rsidRPr="00CE1AE0" w:rsidRDefault="00781D20" w:rsidP="00CE1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CE1AE0" w:rsidRPr="00CE1AE0" w:rsidRDefault="00CE1AE0" w:rsidP="00CE1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E1AE0">
        <w:rPr>
          <w:rFonts w:ascii="Times New Roman" w:eastAsia="Times New Roman" w:hAnsi="Times New Roman" w:cs="Times New Roman"/>
          <w:lang w:eastAsia="hr-HR"/>
        </w:rPr>
        <w:t>O rezultatima izbora kandidati će biti obaviješteni u roku 15 dana od dana izbora i pribavljene suglasnosti Hrvatskog zavoda za zapošljavanje.</w:t>
      </w:r>
    </w:p>
    <w:p w:rsidR="00CE1AE0" w:rsidRPr="00C56CA2" w:rsidRDefault="00CE1AE0" w:rsidP="00C710A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r-HR"/>
        </w:rPr>
      </w:pPr>
    </w:p>
    <w:p w:rsidR="00CE1AE0" w:rsidRPr="00CE1AE0" w:rsidRDefault="00CE1AE0" w:rsidP="00CE1AE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hr-HR"/>
        </w:rPr>
      </w:pPr>
      <w:r w:rsidRPr="00CE1AE0">
        <w:rPr>
          <w:rFonts w:ascii="Times New Roman" w:eastAsia="Times New Roman" w:hAnsi="Times New Roman" w:cs="Times New Roman"/>
          <w:lang w:eastAsia="hr-HR"/>
        </w:rPr>
        <w:t>RAVNATELJICA</w:t>
      </w:r>
    </w:p>
    <w:p w:rsidR="00CE1AE0" w:rsidRPr="00CE1AE0" w:rsidRDefault="00CE1AE0" w:rsidP="00CE1AE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  <w:t>___________________</w:t>
      </w:r>
    </w:p>
    <w:p w:rsidR="008C49D2" w:rsidRPr="00C56CA2" w:rsidRDefault="00CE1AE0" w:rsidP="00CE1AE0">
      <w:pPr>
        <w:spacing w:after="0" w:line="240" w:lineRule="auto"/>
        <w:rPr>
          <w:rFonts w:ascii="Times New Roman" w:hAnsi="Times New Roman" w:cs="Times New Roman"/>
        </w:rPr>
      </w:pP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r w:rsidRPr="00CE1AE0">
        <w:rPr>
          <w:rFonts w:ascii="Times New Roman" w:eastAsia="Times New Roman" w:hAnsi="Times New Roman" w:cs="Times New Roman"/>
          <w:lang w:eastAsia="hr-HR"/>
        </w:rPr>
        <w:tab/>
      </w:r>
      <w:proofErr w:type="spellStart"/>
      <w:r w:rsidRPr="00CE1AE0">
        <w:rPr>
          <w:rFonts w:ascii="Times New Roman" w:eastAsia="Times New Roman" w:hAnsi="Times New Roman" w:cs="Times New Roman"/>
          <w:lang w:eastAsia="hr-HR"/>
        </w:rPr>
        <w:t>dr.sc</w:t>
      </w:r>
      <w:proofErr w:type="spellEnd"/>
      <w:r w:rsidRPr="00CE1AE0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CE1AE0">
        <w:rPr>
          <w:rFonts w:ascii="Times New Roman" w:eastAsia="Times New Roman" w:hAnsi="Times New Roman" w:cs="Times New Roman"/>
          <w:lang w:eastAsia="hr-HR"/>
        </w:rPr>
        <w:t>Vilmica</w:t>
      </w:r>
      <w:proofErr w:type="spellEnd"/>
      <w:r w:rsidRPr="00CE1AE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CE1AE0">
        <w:rPr>
          <w:rFonts w:ascii="Times New Roman" w:eastAsia="Times New Roman" w:hAnsi="Times New Roman" w:cs="Times New Roman"/>
          <w:lang w:eastAsia="hr-HR"/>
        </w:rPr>
        <w:t>Kapac</w:t>
      </w:r>
      <w:proofErr w:type="spellEnd"/>
      <w:r w:rsidR="00B53603">
        <w:rPr>
          <w:rFonts w:ascii="Times New Roman" w:eastAsia="Times New Roman" w:hAnsi="Times New Roman" w:cs="Times New Roman"/>
          <w:lang w:eastAsia="hr-HR"/>
        </w:rPr>
        <w:t xml:space="preserve"> </w:t>
      </w:r>
    </w:p>
    <w:sectPr w:rsidR="008C49D2" w:rsidRPr="00C5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BFA"/>
    <w:multiLevelType w:val="hybridMultilevel"/>
    <w:tmpl w:val="6ABABF84"/>
    <w:lvl w:ilvl="0" w:tplc="E6F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35109BC"/>
    <w:multiLevelType w:val="hybridMultilevel"/>
    <w:tmpl w:val="D62E2A92"/>
    <w:lvl w:ilvl="0" w:tplc="7ED2E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41CB1"/>
    <w:multiLevelType w:val="multilevel"/>
    <w:tmpl w:val="EEB6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B"/>
    <w:rsid w:val="002365BC"/>
    <w:rsid w:val="002C1056"/>
    <w:rsid w:val="00507FA9"/>
    <w:rsid w:val="00781D20"/>
    <w:rsid w:val="00790616"/>
    <w:rsid w:val="008C49D2"/>
    <w:rsid w:val="00B53603"/>
    <w:rsid w:val="00C56CA2"/>
    <w:rsid w:val="00C710AB"/>
    <w:rsid w:val="00CE1AE0"/>
    <w:rsid w:val="00D75DC2"/>
    <w:rsid w:val="00D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10AB"/>
    <w:rPr>
      <w:color w:val="0000FF" w:themeColor="hyperlink"/>
      <w:u w:val="single"/>
    </w:rPr>
  </w:style>
  <w:style w:type="paragraph" w:styleId="Uvuenotijeloteksta">
    <w:name w:val="Body Text Indent"/>
    <w:basedOn w:val="Normal"/>
    <w:link w:val="UvuenotijelotekstaChar"/>
    <w:semiHidden/>
    <w:rsid w:val="00C710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710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E1A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E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10AB"/>
    <w:rPr>
      <w:color w:val="0000FF" w:themeColor="hyperlink"/>
      <w:u w:val="single"/>
    </w:rPr>
  </w:style>
  <w:style w:type="paragraph" w:styleId="Uvuenotijeloteksta">
    <w:name w:val="Body Text Indent"/>
    <w:basedOn w:val="Normal"/>
    <w:link w:val="UvuenotijelotekstaChar"/>
    <w:semiHidden/>
    <w:rsid w:val="00C710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710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E1A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E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2017-04-12T10:11:00Z</cp:lastPrinted>
  <dcterms:created xsi:type="dcterms:W3CDTF">2017-04-12T09:56:00Z</dcterms:created>
  <dcterms:modified xsi:type="dcterms:W3CDTF">2017-04-12T10:14:00Z</dcterms:modified>
</cp:coreProperties>
</file>